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В Территориальную избирательную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комиссию Советского района г.Воронежа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b/>
          <w:sz w:val="20"/>
          <w:szCs w:val="20"/>
        </w:rPr>
        <w:t>прежние</w:t>
      </w:r>
      <w:r>
        <w:rPr>
          <w:rFonts w:cs="Times New Roman" w:ascii="Times New Roman" w:hAnsi="Times New Roman"/>
          <w:sz w:val="20"/>
          <w:szCs w:val="20"/>
        </w:rPr>
        <w:t xml:space="preserve"> фамилия, имя, отчество)        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____________________________________, 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Члена УИК ИУ 13/____ с правом 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решающего голоса</w:t>
      </w:r>
      <w:r>
        <w:rPr/>
        <w:br/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В связи с вступлением в брак и изменением моей фамилии с ___________ на ______________, прошу внести соответствующие изменения в мои документы. Копию свидетельства о регистрации брака и копию паспорта прилагаю.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«____»___________2020__ года                                            ____________________________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LibreOffice/5.4.1.2$Windows_X86_64 LibreOffice_project/ea7cb86e6eeb2bf3a5af73a8f7777ac570321527</Application>
  <Pages>1</Pages>
  <Words>57</Words>
  <Characters>459</Characters>
  <CharactersWithSpaces>1171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2014-06-26T14:49:00Z</dcterms:created>
  <dc:creator>Customer</dc:creator>
  <dc:description/>
  <dc:language>ru-RU</dc:language>
  <cp:lastModifiedBy/>
  <cp:lastPrinted>2014-06-25T11:28:00Z</cp:lastPrinted>
  <dcterms:modified xsi:type="dcterms:W3CDTF">2020-02-11T18:21:00Z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Дорош Л.В.</vt:lpwstr>
  </property>
</Properties>
</file>