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22" w:rsidRDefault="009D07A4" w:rsidP="00A3187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8"/>
        <w:jc w:val="center"/>
        <w:rPr>
          <w:rFonts w:ascii="Helvetica Neue Thin" w:eastAsia="Helvetica Neue Thin" w:hAnsi="Helvetica Neue Thin" w:cs="Helvetica Neue Thin"/>
          <w:sz w:val="26"/>
          <w:szCs w:val="26"/>
          <w:u w:color="000000"/>
        </w:rPr>
      </w:pPr>
      <w:r>
        <w:rPr>
          <w:rFonts w:ascii="Helvetica Neue Thin" w:hAnsi="Helvetica Neue Thin"/>
          <w:sz w:val="26"/>
          <w:szCs w:val="26"/>
          <w:u w:color="000000"/>
        </w:rPr>
        <w:t>Представителю нанимателя (работодателю)</w:t>
      </w:r>
    </w:p>
    <w:p w:rsidR="00114B22" w:rsidRDefault="009D07A4" w:rsidP="00A3187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8"/>
        <w:jc w:val="center"/>
        <w:rPr>
          <w:rFonts w:ascii="Helvetica Neue Thin" w:eastAsia="Helvetica Neue Thin" w:hAnsi="Helvetica Neue Thin" w:cs="Helvetica Neue Thin"/>
          <w:sz w:val="26"/>
          <w:szCs w:val="26"/>
          <w:u w:color="000000"/>
        </w:rPr>
      </w:pPr>
      <w:r>
        <w:rPr>
          <w:rFonts w:ascii="Helvetica Neue Thin" w:hAnsi="Helvetica Neue Thin"/>
          <w:sz w:val="26"/>
          <w:szCs w:val="26"/>
          <w:u w:color="000000"/>
        </w:rPr>
        <w:t>_______________________________________</w:t>
      </w:r>
    </w:p>
    <w:p w:rsidR="00114B22" w:rsidRDefault="009D07A4" w:rsidP="00A3187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8"/>
        <w:jc w:val="center"/>
        <w:rPr>
          <w:rFonts w:ascii="Helvetica Neue Thin" w:eastAsia="Helvetica Neue Thin" w:hAnsi="Helvetica Neue Thin" w:cs="Helvetica Neue Thin"/>
          <w:sz w:val="26"/>
          <w:szCs w:val="26"/>
          <w:u w:color="000000"/>
          <w:vertAlign w:val="superscript"/>
        </w:rPr>
      </w:pPr>
      <w:r>
        <w:rPr>
          <w:rFonts w:ascii="Helvetica Neue Thin" w:hAnsi="Helvetica Neue Thin"/>
          <w:sz w:val="26"/>
          <w:szCs w:val="26"/>
          <w:u w:color="000000"/>
          <w:vertAlign w:val="superscript"/>
        </w:rPr>
        <w:t>(инициалы, фамилия)</w:t>
      </w:r>
    </w:p>
    <w:p w:rsidR="00114B22" w:rsidRDefault="009D07A4" w:rsidP="00A3187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8"/>
        <w:jc w:val="center"/>
        <w:rPr>
          <w:rFonts w:ascii="Helvetica Neue Thin" w:eastAsia="Helvetica Neue Thin" w:hAnsi="Helvetica Neue Thin" w:cs="Helvetica Neue Thin"/>
          <w:sz w:val="26"/>
          <w:szCs w:val="26"/>
          <w:u w:color="000000"/>
        </w:rPr>
      </w:pPr>
      <w:r>
        <w:rPr>
          <w:rFonts w:ascii="Helvetica Neue Thin" w:hAnsi="Helvetica Neue Thin"/>
          <w:sz w:val="26"/>
          <w:szCs w:val="26"/>
          <w:u w:color="000000"/>
        </w:rPr>
        <w:t>от ____________________________________</w:t>
      </w:r>
    </w:p>
    <w:p w:rsidR="00114B22" w:rsidRDefault="009D07A4" w:rsidP="00A3187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8"/>
        <w:jc w:val="center"/>
        <w:rPr>
          <w:rFonts w:ascii="Helvetica Neue Thin" w:eastAsia="Helvetica Neue Thin" w:hAnsi="Helvetica Neue Thin" w:cs="Helvetica Neue Thin"/>
          <w:sz w:val="26"/>
          <w:szCs w:val="26"/>
          <w:u w:color="000000"/>
          <w:vertAlign w:val="superscript"/>
        </w:rPr>
      </w:pPr>
      <w:r>
        <w:rPr>
          <w:rFonts w:ascii="Helvetica Neue Thin" w:hAnsi="Helvetica Neue Thin"/>
          <w:sz w:val="26"/>
          <w:szCs w:val="26"/>
          <w:u w:color="000000"/>
          <w:vertAlign w:val="superscript"/>
        </w:rPr>
        <w:t>(Ф.И.О. муниципального служащего)</w:t>
      </w:r>
    </w:p>
    <w:p w:rsidR="00114B22" w:rsidRDefault="009D07A4" w:rsidP="00A3187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8"/>
        <w:jc w:val="center"/>
        <w:rPr>
          <w:rFonts w:ascii="Helvetica Neue Thin" w:eastAsia="Helvetica Neue Thin" w:hAnsi="Helvetica Neue Thin" w:cs="Helvetica Neue Thin"/>
          <w:sz w:val="26"/>
          <w:szCs w:val="26"/>
          <w:u w:color="000000"/>
        </w:rPr>
      </w:pPr>
      <w:r>
        <w:rPr>
          <w:rFonts w:ascii="Helvetica Neue Thin" w:hAnsi="Helvetica Neue Thin"/>
          <w:sz w:val="26"/>
          <w:szCs w:val="26"/>
          <w:u w:color="000000"/>
        </w:rPr>
        <w:t>______________________________________</w:t>
      </w:r>
    </w:p>
    <w:p w:rsidR="00114B22" w:rsidRDefault="009D07A4" w:rsidP="00A3187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8"/>
        <w:jc w:val="center"/>
        <w:rPr>
          <w:rFonts w:ascii="Helvetica Neue Thin" w:eastAsia="Helvetica Neue Thin" w:hAnsi="Helvetica Neue Thin" w:cs="Helvetica Neue Thin"/>
          <w:sz w:val="26"/>
          <w:szCs w:val="26"/>
          <w:u w:color="000000"/>
          <w:vertAlign w:val="superscript"/>
        </w:rPr>
      </w:pPr>
      <w:r>
        <w:rPr>
          <w:rFonts w:ascii="Helvetica Neue Thin" w:hAnsi="Helvetica Neue Thin"/>
          <w:sz w:val="26"/>
          <w:szCs w:val="26"/>
          <w:u w:color="000000"/>
          <w:vertAlign w:val="superscript"/>
        </w:rPr>
        <w:t>(наименование должности)</w:t>
      </w:r>
    </w:p>
    <w:p w:rsidR="00114B22" w:rsidRDefault="009D07A4" w:rsidP="00A3187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8"/>
        <w:jc w:val="center"/>
        <w:rPr>
          <w:rFonts w:ascii="Helvetica Neue Thin" w:eastAsia="Helvetica Neue Thin" w:hAnsi="Helvetica Neue Thin" w:cs="Helvetica Neue Thin"/>
          <w:sz w:val="26"/>
          <w:szCs w:val="26"/>
          <w:u w:color="000000"/>
        </w:rPr>
      </w:pPr>
      <w:r>
        <w:rPr>
          <w:rFonts w:ascii="Helvetica Neue Thin" w:hAnsi="Helvetica Neue Thin"/>
          <w:sz w:val="26"/>
          <w:szCs w:val="26"/>
          <w:u w:color="000000"/>
        </w:rPr>
        <w:t>______________________________________</w:t>
      </w:r>
    </w:p>
    <w:p w:rsidR="00114B22" w:rsidRDefault="009D07A4" w:rsidP="00A31879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8"/>
        <w:jc w:val="center"/>
        <w:rPr>
          <w:rFonts w:ascii="Helvetica Neue Thin" w:eastAsia="Helvetica Neue Thin" w:hAnsi="Helvetica Neue Thin" w:cs="Helvetica Neue Thin"/>
          <w:sz w:val="26"/>
          <w:szCs w:val="26"/>
          <w:u w:color="000000"/>
          <w:vertAlign w:val="superscript"/>
        </w:rPr>
      </w:pPr>
      <w:r>
        <w:rPr>
          <w:rFonts w:ascii="Helvetica Neue Thin" w:hAnsi="Helvetica Neue Thin"/>
          <w:sz w:val="26"/>
          <w:szCs w:val="26"/>
          <w:u w:color="000000"/>
          <w:vertAlign w:val="superscript"/>
        </w:rPr>
        <w:t>(наименование структурного подразделения)</w:t>
      </w:r>
    </w:p>
    <w:p w:rsidR="00114B22" w:rsidRDefault="009D07A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6"/>
          <w:szCs w:val="26"/>
          <w:u w:color="000000"/>
        </w:rPr>
      </w:pPr>
      <w:r>
        <w:rPr>
          <w:b/>
          <w:bCs/>
          <w:sz w:val="26"/>
          <w:szCs w:val="26"/>
          <w:u w:color="000000"/>
        </w:rPr>
        <w:t>Уведомление</w:t>
      </w:r>
    </w:p>
    <w:p w:rsidR="00114B22" w:rsidRDefault="009D07A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6"/>
          <w:szCs w:val="26"/>
          <w:u w:color="000000"/>
        </w:rPr>
      </w:pPr>
      <w:r>
        <w:rPr>
          <w:b/>
          <w:bCs/>
          <w:sz w:val="26"/>
          <w:szCs w:val="26"/>
          <w:u w:color="000000"/>
        </w:rPr>
        <w:t>о намерении выполнять иную оплачиваемую работу</w:t>
      </w:r>
    </w:p>
    <w:p w:rsidR="00114B22" w:rsidRDefault="009D07A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Helvetica Neue Light" w:eastAsia="Helvetica Neue Light" w:hAnsi="Helvetica Neue Light" w:cs="Helvetica Neue Light"/>
          <w:sz w:val="26"/>
          <w:szCs w:val="26"/>
          <w:u w:color="000000"/>
        </w:rPr>
      </w:pPr>
      <w:r>
        <w:rPr>
          <w:rFonts w:ascii="Helvetica Neue Light" w:hAnsi="Helvetica Neue Light"/>
          <w:sz w:val="26"/>
          <w:szCs w:val="26"/>
          <w:u w:color="000000"/>
        </w:rPr>
        <w:t>В  соответствии с частью 2 статьи 11 Федерального закона от 2 марта 2007 года № 25-ФЗ «О муниципальной службе в Российской Федерации» уведомляю Вас о том, что я намере</w:t>
      </w:r>
      <w:proofErr w:type="gramStart"/>
      <w:r>
        <w:rPr>
          <w:rFonts w:ascii="Helvetica Neue Light" w:hAnsi="Helvetica Neue Light"/>
          <w:sz w:val="26"/>
          <w:szCs w:val="26"/>
          <w:u w:color="000000"/>
        </w:rPr>
        <w:t>н(</w:t>
      </w:r>
      <w:proofErr w:type="gramEnd"/>
      <w:r>
        <w:rPr>
          <w:rFonts w:ascii="Helvetica Neue Light" w:hAnsi="Helvetica Neue Light"/>
          <w:sz w:val="26"/>
          <w:szCs w:val="26"/>
          <w:u w:color="000000"/>
        </w:rPr>
        <w:t>-а) выполнять иную оплачиваемую работу на следующих условиях</w:t>
      </w:r>
      <w:r>
        <w:rPr>
          <w:rFonts w:ascii="Helvetica Neue Light" w:eastAsia="Helvetica Neue Light" w:hAnsi="Helvetica Neue Light" w:cs="Helvetica Neue Light"/>
          <w:sz w:val="26"/>
          <w:szCs w:val="26"/>
          <w:u w:color="000000"/>
          <w:vertAlign w:val="superscript"/>
        </w:rPr>
        <w:footnoteReference w:id="2"/>
      </w:r>
      <w:r>
        <w:rPr>
          <w:rFonts w:ascii="Helvetica Neue Light" w:hAnsi="Helvetica Neue Light"/>
          <w:sz w:val="26"/>
          <w:szCs w:val="26"/>
          <w:u w:color="000000"/>
        </w:rPr>
        <w:t>:</w:t>
      </w:r>
    </w:p>
    <w:p w:rsidR="00114B22" w:rsidRDefault="009D07A4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709"/>
        <w:jc w:val="both"/>
        <w:rPr>
          <w:rFonts w:eastAsia="Helvetica Neue" w:cs="Helvetica Neue"/>
          <w:i/>
          <w:iCs/>
          <w:sz w:val="26"/>
          <w:szCs w:val="26"/>
          <w:u w:color="000000"/>
        </w:rPr>
      </w:pPr>
      <w:r>
        <w:rPr>
          <w:rFonts w:ascii="Helvetica Neue Light" w:hAnsi="Helvetica Neue Light"/>
          <w:sz w:val="26"/>
          <w:szCs w:val="26"/>
          <w:u w:color="000000"/>
        </w:rPr>
        <w:t xml:space="preserve">1) наименование организации: </w:t>
      </w:r>
      <w:r>
        <w:rPr>
          <w:i/>
          <w:iCs/>
          <w:sz w:val="26"/>
          <w:szCs w:val="26"/>
          <w:u w:color="000000"/>
        </w:rPr>
        <w:t>участковая избирательная комиссия избира</w:t>
      </w:r>
      <w:r w:rsidR="00455775">
        <w:rPr>
          <w:i/>
          <w:iCs/>
          <w:sz w:val="26"/>
          <w:szCs w:val="26"/>
          <w:u w:color="000000"/>
        </w:rPr>
        <w:t>тел</w:t>
      </w:r>
      <w:r w:rsidR="00455775">
        <w:rPr>
          <w:i/>
          <w:iCs/>
          <w:sz w:val="26"/>
          <w:szCs w:val="26"/>
          <w:u w:color="000000"/>
        </w:rPr>
        <w:t>ь</w:t>
      </w:r>
      <w:r w:rsidR="00455775">
        <w:rPr>
          <w:i/>
          <w:iCs/>
          <w:sz w:val="26"/>
          <w:szCs w:val="26"/>
          <w:u w:color="000000"/>
        </w:rPr>
        <w:t>ного участка №13___</w:t>
      </w:r>
      <w:r>
        <w:rPr>
          <w:i/>
          <w:iCs/>
          <w:sz w:val="26"/>
          <w:szCs w:val="26"/>
          <w:u w:color="000000"/>
        </w:rPr>
        <w:t>;</w:t>
      </w:r>
    </w:p>
    <w:p w:rsidR="00114B22" w:rsidRDefault="009D07A4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709"/>
        <w:jc w:val="both"/>
        <w:rPr>
          <w:rFonts w:eastAsia="Helvetica Neue" w:cs="Helvetica Neue"/>
          <w:i/>
          <w:iCs/>
          <w:sz w:val="26"/>
          <w:szCs w:val="26"/>
          <w:u w:color="000000"/>
        </w:rPr>
      </w:pPr>
      <w:proofErr w:type="gramStart"/>
      <w:r>
        <w:rPr>
          <w:rFonts w:ascii="Helvetica Neue Light" w:hAnsi="Helvetica Neue Light"/>
          <w:sz w:val="26"/>
          <w:szCs w:val="26"/>
          <w:u w:color="000000"/>
        </w:rPr>
        <w:t xml:space="preserve">2) вид договора (трудовой или гражданско-правовой): </w:t>
      </w:r>
      <w:r>
        <w:rPr>
          <w:i/>
          <w:iCs/>
          <w:sz w:val="26"/>
          <w:szCs w:val="26"/>
          <w:u w:color="000000"/>
        </w:rPr>
        <w:t>дополнительная оплата труда (вознаграждение) за работу в комиссии по подготовке и проведению выборов, референдума</w:t>
      </w:r>
      <w:r w:rsidRPr="002867FF">
        <w:rPr>
          <w:i/>
          <w:iCs/>
          <w:sz w:val="26"/>
          <w:szCs w:val="26"/>
          <w:u w:color="000000"/>
        </w:rPr>
        <w:t xml:space="preserve"> </w:t>
      </w:r>
      <w:r>
        <w:rPr>
          <w:i/>
          <w:iCs/>
          <w:sz w:val="26"/>
          <w:szCs w:val="26"/>
          <w:u w:color="000000"/>
        </w:rPr>
        <w:t>(пункт 17 статьи 29 Федерального закона от 12 июня 2002 года № 67), а также за работу по подготовке и проведению общероссийского голосования (часть 22 статьи 2 Закона Российской Федерации от 14 марта 2020 года № 1-ФКЗ);</w:t>
      </w:r>
      <w:proofErr w:type="gramEnd"/>
    </w:p>
    <w:p w:rsidR="00114B22" w:rsidRDefault="009D07A4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709"/>
        <w:jc w:val="both"/>
        <w:rPr>
          <w:rFonts w:eastAsia="Helvetica Neue" w:cs="Helvetica Neue"/>
          <w:i/>
          <w:iCs/>
          <w:sz w:val="26"/>
          <w:szCs w:val="26"/>
          <w:u w:color="000000"/>
        </w:rPr>
      </w:pPr>
      <w:r>
        <w:rPr>
          <w:rFonts w:ascii="Helvetica Neue Light" w:hAnsi="Helvetica Neue Light"/>
          <w:sz w:val="26"/>
          <w:szCs w:val="26"/>
          <w:u w:color="000000"/>
        </w:rPr>
        <w:t>3) занимаемая должность (выполняемая работа):</w:t>
      </w:r>
      <w:r>
        <w:rPr>
          <w:i/>
          <w:iCs/>
          <w:sz w:val="26"/>
          <w:szCs w:val="26"/>
          <w:u w:color="000000"/>
        </w:rPr>
        <w:t xml:space="preserve"> член УИК с правом решающего голоса</w:t>
      </w:r>
      <w:r w:rsidRPr="002867FF">
        <w:rPr>
          <w:i/>
          <w:iCs/>
          <w:sz w:val="26"/>
          <w:szCs w:val="26"/>
          <w:u w:color="000000"/>
        </w:rPr>
        <w:t xml:space="preserve"> </w:t>
      </w:r>
      <w:r>
        <w:rPr>
          <w:i/>
          <w:iCs/>
          <w:sz w:val="26"/>
          <w:szCs w:val="26"/>
          <w:u w:color="000000"/>
        </w:rPr>
        <w:t>в объеме полномочий, предусмотренных нормами Федерального закона от 12 июня 2002 года № 67, а также Закона Российской Федерации от 14 март 2020 года № 1-ФКЗ;</w:t>
      </w:r>
    </w:p>
    <w:p w:rsidR="00114B22" w:rsidRDefault="009D07A4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709"/>
        <w:jc w:val="both"/>
        <w:rPr>
          <w:rFonts w:ascii="Helvetica Neue Light" w:eastAsia="Helvetica Neue Light" w:hAnsi="Helvetica Neue Light" w:cs="Helvetica Neue Light"/>
          <w:sz w:val="26"/>
          <w:szCs w:val="26"/>
          <w:u w:color="000000"/>
        </w:rPr>
      </w:pPr>
      <w:r>
        <w:rPr>
          <w:rFonts w:ascii="Helvetica Neue Light" w:hAnsi="Helvetica Neue Light"/>
          <w:sz w:val="26"/>
          <w:szCs w:val="26"/>
          <w:u w:color="000000"/>
        </w:rPr>
        <w:t xml:space="preserve">4) срок заключения договора: </w:t>
      </w:r>
      <w:r>
        <w:rPr>
          <w:i/>
          <w:iCs/>
          <w:sz w:val="26"/>
          <w:szCs w:val="26"/>
          <w:u w:color="000000"/>
        </w:rPr>
        <w:t>дополнительная оплата труда (вознаграждение) за работу в комиссии</w:t>
      </w:r>
      <w:r>
        <w:rPr>
          <w:rFonts w:ascii="Helvetica Neue Light" w:hAnsi="Helvetica Neue Light"/>
          <w:sz w:val="26"/>
          <w:szCs w:val="26"/>
          <w:u w:color="000000"/>
        </w:rPr>
        <w:t xml:space="preserve"> исключительн</w:t>
      </w:r>
      <w:r w:rsidR="00455775">
        <w:rPr>
          <w:rFonts w:ascii="Helvetica Neue Light" w:hAnsi="Helvetica Neue Light"/>
          <w:sz w:val="26"/>
          <w:szCs w:val="26"/>
          <w:u w:color="000000"/>
        </w:rPr>
        <w:t>о в период проведения конкретной</w:t>
      </w:r>
      <w:r>
        <w:rPr>
          <w:rFonts w:ascii="Helvetica Neue Light" w:hAnsi="Helvetica Neue Light"/>
          <w:sz w:val="26"/>
          <w:szCs w:val="26"/>
          <w:u w:color="000000"/>
        </w:rPr>
        <w:t xml:space="preserve"> избира</w:t>
      </w:r>
      <w:r w:rsidR="00455775">
        <w:rPr>
          <w:rFonts w:ascii="Helvetica Neue Light" w:hAnsi="Helvetica Neue Light"/>
          <w:sz w:val="26"/>
          <w:szCs w:val="26"/>
          <w:u w:color="000000"/>
        </w:rPr>
        <w:t>тельной</w:t>
      </w:r>
      <w:r>
        <w:rPr>
          <w:rFonts w:ascii="Helvetica Neue Light" w:hAnsi="Helvetica Neue Light"/>
          <w:sz w:val="26"/>
          <w:szCs w:val="26"/>
          <w:u w:color="000000"/>
        </w:rPr>
        <w:t xml:space="preserve"> кампании, а также в период </w:t>
      </w:r>
      <w:r>
        <w:rPr>
          <w:i/>
          <w:iCs/>
          <w:sz w:val="26"/>
          <w:szCs w:val="26"/>
          <w:u w:color="000000"/>
        </w:rPr>
        <w:t>подготовки и проведения общероссийского голосования, сроки участия в которых устанавливаются в соответствии с требованиями Фед</w:t>
      </w:r>
      <w:r>
        <w:rPr>
          <w:i/>
          <w:iCs/>
          <w:sz w:val="26"/>
          <w:szCs w:val="26"/>
          <w:u w:color="000000"/>
        </w:rPr>
        <w:t>е</w:t>
      </w:r>
      <w:r>
        <w:rPr>
          <w:i/>
          <w:iCs/>
          <w:sz w:val="26"/>
          <w:szCs w:val="26"/>
          <w:u w:color="000000"/>
        </w:rPr>
        <w:t>рального закона от 12 июня 2002 года № 67 и Законом Российской Федерации от 14 март</w:t>
      </w:r>
      <w:r w:rsidR="00455775">
        <w:rPr>
          <w:i/>
          <w:iCs/>
          <w:sz w:val="26"/>
          <w:szCs w:val="26"/>
          <w:u w:color="000000"/>
        </w:rPr>
        <w:t>а</w:t>
      </w:r>
      <w:r>
        <w:rPr>
          <w:i/>
          <w:iCs/>
          <w:sz w:val="26"/>
          <w:szCs w:val="26"/>
          <w:u w:color="000000"/>
        </w:rPr>
        <w:t xml:space="preserve"> 2020 года № 1-ФКЗ</w:t>
      </w:r>
      <w:r w:rsidR="00CC1585">
        <w:rPr>
          <w:i/>
          <w:iCs/>
          <w:sz w:val="26"/>
          <w:szCs w:val="26"/>
          <w:u w:color="000000"/>
        </w:rPr>
        <w:t>.</w:t>
      </w:r>
      <w:proofErr w:type="gramStart"/>
      <w:r w:rsidR="00CC1585">
        <w:rPr>
          <w:i/>
          <w:iCs/>
          <w:sz w:val="26"/>
          <w:szCs w:val="26"/>
          <w:u w:color="000000"/>
        </w:rPr>
        <w:t xml:space="preserve"> </w:t>
      </w:r>
      <w:proofErr w:type="gramEnd"/>
      <w:r w:rsidR="00CC1585">
        <w:rPr>
          <w:i/>
          <w:iCs/>
          <w:sz w:val="26"/>
          <w:szCs w:val="26"/>
          <w:u w:color="000000"/>
        </w:rPr>
        <w:t>Срок окончания полномочий УИК ИУ №13___ - 06 июня 2023 года</w:t>
      </w:r>
      <w:r>
        <w:rPr>
          <w:i/>
          <w:iCs/>
          <w:sz w:val="26"/>
          <w:szCs w:val="26"/>
          <w:u w:color="000000"/>
        </w:rPr>
        <w:t>;</w:t>
      </w:r>
    </w:p>
    <w:p w:rsidR="00114B22" w:rsidRDefault="009D07A4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709"/>
        <w:jc w:val="both"/>
        <w:rPr>
          <w:rFonts w:ascii="Helvetica Neue Light" w:eastAsia="Helvetica Neue Light" w:hAnsi="Helvetica Neue Light" w:cs="Helvetica Neue Light"/>
          <w:sz w:val="26"/>
          <w:szCs w:val="26"/>
          <w:u w:color="000000"/>
        </w:rPr>
      </w:pPr>
      <w:r>
        <w:rPr>
          <w:rFonts w:ascii="Helvetica Neue Light" w:hAnsi="Helvetica Neue Light"/>
          <w:sz w:val="26"/>
          <w:szCs w:val="26"/>
          <w:u w:color="000000"/>
        </w:rPr>
        <w:t>5) дата начала работы:</w:t>
      </w:r>
      <w:r>
        <w:rPr>
          <w:i/>
          <w:iCs/>
          <w:sz w:val="26"/>
          <w:szCs w:val="26"/>
          <w:u w:color="000000"/>
        </w:rPr>
        <w:t xml:space="preserve"> в качестве члена участковой избирательной комиссии №</w:t>
      </w:r>
      <w:r w:rsidR="00CC1585">
        <w:rPr>
          <w:i/>
          <w:iCs/>
          <w:sz w:val="26"/>
          <w:szCs w:val="26"/>
          <w:u w:color="000000"/>
        </w:rPr>
        <w:t>13___ – 05 июня 2018</w:t>
      </w:r>
      <w:r>
        <w:rPr>
          <w:i/>
          <w:iCs/>
          <w:sz w:val="26"/>
          <w:szCs w:val="26"/>
          <w:u w:color="000000"/>
        </w:rPr>
        <w:t xml:space="preserve"> года (решение Территориальной избирательной комиссии С</w:t>
      </w:r>
      <w:r>
        <w:rPr>
          <w:i/>
          <w:iCs/>
          <w:sz w:val="26"/>
          <w:szCs w:val="26"/>
          <w:u w:color="000000"/>
        </w:rPr>
        <w:t>о</w:t>
      </w:r>
      <w:r>
        <w:rPr>
          <w:i/>
          <w:iCs/>
          <w:sz w:val="26"/>
          <w:szCs w:val="26"/>
          <w:u w:color="000000"/>
        </w:rPr>
        <w:t>ветско</w:t>
      </w:r>
      <w:r w:rsidR="00CC1585">
        <w:rPr>
          <w:i/>
          <w:iCs/>
          <w:sz w:val="26"/>
          <w:szCs w:val="26"/>
          <w:u w:color="000000"/>
        </w:rPr>
        <w:t xml:space="preserve">го района города Воронежа от  05 </w:t>
      </w:r>
      <w:bookmarkStart w:id="0" w:name="_GoBack"/>
      <w:bookmarkEnd w:id="0"/>
      <w:r w:rsidR="00CC1585">
        <w:rPr>
          <w:i/>
          <w:iCs/>
          <w:sz w:val="26"/>
          <w:szCs w:val="26"/>
          <w:u w:color="000000"/>
        </w:rPr>
        <w:t>июня 2018</w:t>
      </w:r>
      <w:r>
        <w:rPr>
          <w:i/>
          <w:iCs/>
          <w:sz w:val="26"/>
          <w:szCs w:val="26"/>
          <w:u w:color="000000"/>
        </w:rPr>
        <w:t xml:space="preserve"> года №</w:t>
      </w:r>
      <w:r w:rsidR="00CC1585">
        <w:rPr>
          <w:i/>
          <w:iCs/>
          <w:sz w:val="26"/>
          <w:szCs w:val="26"/>
          <w:u w:color="000000"/>
        </w:rPr>
        <w:t>173</w:t>
      </w:r>
      <w:r>
        <w:rPr>
          <w:i/>
          <w:iCs/>
          <w:sz w:val="26"/>
          <w:szCs w:val="26"/>
          <w:u w:color="000000"/>
        </w:rPr>
        <w:t>;</w:t>
      </w:r>
    </w:p>
    <w:p w:rsidR="00114B22" w:rsidRDefault="009D07A4">
      <w:pPr>
        <w:pStyle w:val="a4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709"/>
        <w:jc w:val="both"/>
        <w:rPr>
          <w:rFonts w:eastAsia="Helvetica Neue" w:cs="Helvetica Neue"/>
          <w:i/>
          <w:iCs/>
          <w:sz w:val="26"/>
          <w:szCs w:val="26"/>
          <w:u w:color="000000"/>
        </w:rPr>
      </w:pPr>
      <w:r>
        <w:rPr>
          <w:rFonts w:ascii="Helvetica Neue Light" w:hAnsi="Helvetica Neue Light"/>
          <w:sz w:val="26"/>
          <w:szCs w:val="26"/>
          <w:u w:color="000000"/>
        </w:rPr>
        <w:t xml:space="preserve">6) должностные обязанности (вид работы): </w:t>
      </w:r>
      <w:r>
        <w:rPr>
          <w:i/>
          <w:iCs/>
          <w:sz w:val="26"/>
          <w:szCs w:val="26"/>
          <w:u w:color="000000"/>
        </w:rPr>
        <w:t>дежурство на избирательном учас</w:t>
      </w:r>
      <w:r>
        <w:rPr>
          <w:i/>
          <w:iCs/>
          <w:sz w:val="26"/>
          <w:szCs w:val="26"/>
          <w:u w:color="000000"/>
        </w:rPr>
        <w:t>т</w:t>
      </w:r>
      <w:r>
        <w:rPr>
          <w:i/>
          <w:iCs/>
          <w:sz w:val="26"/>
          <w:szCs w:val="26"/>
          <w:u w:color="000000"/>
        </w:rPr>
        <w:t>ке,</w:t>
      </w:r>
      <w:r w:rsidR="00455775">
        <w:rPr>
          <w:i/>
          <w:iCs/>
          <w:sz w:val="26"/>
          <w:szCs w:val="26"/>
          <w:u w:color="000000"/>
        </w:rPr>
        <w:t xml:space="preserve"> информирование избирателей,</w:t>
      </w:r>
      <w:r>
        <w:rPr>
          <w:i/>
          <w:iCs/>
          <w:sz w:val="26"/>
          <w:szCs w:val="26"/>
          <w:u w:color="000000"/>
        </w:rPr>
        <w:t xml:space="preserve"> организация и проведение голосования вне помещения для голосования и в помещении для голосования, работа с документами,</w:t>
      </w:r>
      <w:r w:rsidR="00455775">
        <w:rPr>
          <w:i/>
          <w:iCs/>
          <w:sz w:val="26"/>
          <w:szCs w:val="26"/>
          <w:u w:color="000000"/>
        </w:rPr>
        <w:t xml:space="preserve"> иная работа в составе УИК №13___</w:t>
      </w:r>
      <w:r>
        <w:rPr>
          <w:i/>
          <w:iCs/>
          <w:sz w:val="26"/>
          <w:szCs w:val="26"/>
          <w:u w:color="000000"/>
        </w:rPr>
        <w:t>.</w:t>
      </w:r>
    </w:p>
    <w:p w:rsidR="00114B22" w:rsidRDefault="00114B2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Helvetica Neue Light" w:eastAsia="Helvetica Neue Light" w:hAnsi="Helvetica Neue Light" w:cs="Helvetica Neue Light"/>
          <w:sz w:val="26"/>
          <w:szCs w:val="26"/>
          <w:u w:color="000000"/>
        </w:rPr>
      </w:pPr>
    </w:p>
    <w:p w:rsidR="00114B22" w:rsidRDefault="009D07A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Helvetica Neue Light" w:eastAsia="Helvetica Neue Light" w:hAnsi="Helvetica Neue Light" w:cs="Helvetica Neue Light"/>
          <w:sz w:val="26"/>
          <w:szCs w:val="26"/>
          <w:u w:color="000000"/>
        </w:rPr>
      </w:pPr>
      <w:r>
        <w:rPr>
          <w:rFonts w:ascii="Helvetica Neue Light" w:hAnsi="Helvetica Neue Light"/>
          <w:sz w:val="26"/>
          <w:szCs w:val="26"/>
          <w:u w:color="000000"/>
        </w:rPr>
        <w:t xml:space="preserve">Выполнение указанной работы </w:t>
      </w:r>
      <w:r w:rsidRPr="00455775">
        <w:rPr>
          <w:rFonts w:ascii="Helvetica Neue Light" w:hAnsi="Helvetica Neue Light"/>
          <w:sz w:val="26"/>
          <w:szCs w:val="26"/>
          <w:u w:val="single"/>
        </w:rPr>
        <w:t>не повлечет</w:t>
      </w:r>
      <w:r>
        <w:rPr>
          <w:rFonts w:ascii="Helvetica Neue Light" w:hAnsi="Helvetica Neue Light"/>
          <w:sz w:val="26"/>
          <w:szCs w:val="26"/>
          <w:u w:color="000000"/>
        </w:rPr>
        <w:t xml:space="preserve"> (может повлечь) за собой конфликта и</w:t>
      </w:r>
      <w:r>
        <w:rPr>
          <w:rFonts w:ascii="Helvetica Neue Light" w:hAnsi="Helvetica Neue Light"/>
          <w:sz w:val="26"/>
          <w:szCs w:val="26"/>
          <w:u w:color="000000"/>
        </w:rPr>
        <w:t>н</w:t>
      </w:r>
      <w:r>
        <w:rPr>
          <w:rFonts w:ascii="Helvetica Neue Light" w:hAnsi="Helvetica Neue Light"/>
          <w:sz w:val="26"/>
          <w:szCs w:val="26"/>
          <w:u w:color="000000"/>
        </w:rPr>
        <w:t>тересов.</w:t>
      </w:r>
    </w:p>
    <w:p w:rsidR="00114B22" w:rsidRDefault="009D07A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Helvetica Neue Light" w:hAnsi="Helvetica Neue Light"/>
          <w:sz w:val="26"/>
          <w:szCs w:val="26"/>
          <w:u w:color="000000"/>
        </w:rPr>
      </w:pPr>
      <w:r>
        <w:rPr>
          <w:rFonts w:ascii="Helvetica Neue Light" w:hAnsi="Helvetica Neue Light"/>
          <w:sz w:val="26"/>
          <w:szCs w:val="26"/>
          <w:u w:color="000000"/>
        </w:rPr>
        <w:t>Указанную работу обязуюсь выполнять в свободное от основной работы время.</w:t>
      </w:r>
    </w:p>
    <w:p w:rsidR="00E10C60" w:rsidRDefault="00E10C6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Helvetica Neue Light" w:eastAsia="Helvetica Neue Light" w:hAnsi="Helvetica Neue Light" w:cs="Helvetica Neue Light"/>
          <w:sz w:val="26"/>
          <w:szCs w:val="26"/>
          <w:u w:color="000000"/>
        </w:rPr>
      </w:pPr>
    </w:p>
    <w:p w:rsidR="00114B22" w:rsidRDefault="009D07A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 Light" w:eastAsia="Helvetica Neue Light" w:hAnsi="Helvetica Neue Light" w:cs="Helvetica Neue Light"/>
          <w:sz w:val="26"/>
          <w:szCs w:val="26"/>
          <w:u w:color="000000"/>
        </w:rPr>
      </w:pPr>
      <w:r>
        <w:rPr>
          <w:rFonts w:ascii="Helvetica Neue Light" w:hAnsi="Helvetica Neue Light"/>
          <w:sz w:val="26"/>
          <w:szCs w:val="26"/>
          <w:u w:color="000000"/>
        </w:rPr>
        <w:t xml:space="preserve">_______________ </w:t>
      </w:r>
      <w:r>
        <w:rPr>
          <w:rFonts w:ascii="Helvetica Neue Light" w:eastAsia="Helvetica Neue Light" w:hAnsi="Helvetica Neue Light" w:cs="Helvetica Neue Light"/>
          <w:sz w:val="26"/>
          <w:szCs w:val="26"/>
          <w:u w:color="000000"/>
          <w:lang w:val="en-US"/>
        </w:rPr>
        <w:tab/>
        <w:t xml:space="preserve">   </w:t>
      </w:r>
      <w:r>
        <w:rPr>
          <w:rFonts w:ascii="Helvetica Neue Light" w:eastAsia="Helvetica Neue Light" w:hAnsi="Helvetica Neue Light" w:cs="Helvetica Neue Light"/>
          <w:sz w:val="26"/>
          <w:szCs w:val="26"/>
          <w:u w:color="000000"/>
          <w:lang w:val="en-US"/>
        </w:rPr>
        <w:tab/>
      </w:r>
      <w:r>
        <w:rPr>
          <w:rFonts w:ascii="Helvetica Neue Light" w:eastAsia="Helvetica Neue Light" w:hAnsi="Helvetica Neue Light" w:cs="Helvetica Neue Light"/>
          <w:sz w:val="26"/>
          <w:szCs w:val="26"/>
          <w:u w:color="000000"/>
          <w:lang w:val="en-US"/>
        </w:rPr>
        <w:tab/>
      </w:r>
      <w:r>
        <w:rPr>
          <w:rFonts w:ascii="Helvetica Neue Light" w:eastAsia="Helvetica Neue Light" w:hAnsi="Helvetica Neue Light" w:cs="Helvetica Neue Light"/>
          <w:sz w:val="26"/>
          <w:szCs w:val="26"/>
          <w:u w:color="000000"/>
          <w:lang w:val="en-US"/>
        </w:rPr>
        <w:tab/>
      </w:r>
      <w:r>
        <w:rPr>
          <w:rFonts w:ascii="Helvetica Neue Light" w:eastAsia="Helvetica Neue Light" w:hAnsi="Helvetica Neue Light" w:cs="Helvetica Neue Light"/>
          <w:sz w:val="26"/>
          <w:szCs w:val="26"/>
          <w:u w:color="000000"/>
          <w:lang w:val="en-US"/>
        </w:rPr>
        <w:tab/>
      </w:r>
      <w:r>
        <w:rPr>
          <w:rFonts w:ascii="Helvetica Neue Light" w:eastAsia="Helvetica Neue Light" w:hAnsi="Helvetica Neue Light" w:cs="Helvetica Neue Light"/>
          <w:sz w:val="26"/>
          <w:szCs w:val="26"/>
          <w:u w:color="000000"/>
          <w:lang w:val="en-US"/>
        </w:rPr>
        <w:tab/>
        <w:t xml:space="preserve">        </w:t>
      </w:r>
      <w:r>
        <w:rPr>
          <w:rFonts w:ascii="Helvetica Neue Light" w:hAnsi="Helvetica Neue Light"/>
          <w:sz w:val="26"/>
          <w:szCs w:val="26"/>
          <w:u w:color="000000"/>
        </w:rPr>
        <w:t xml:space="preserve"> _________________________</w:t>
      </w:r>
    </w:p>
    <w:p w:rsidR="00114B22" w:rsidRDefault="009D07A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ascii="Helvetica Neue Light" w:hAnsi="Helvetica Neue Light"/>
          <w:sz w:val="26"/>
          <w:szCs w:val="26"/>
          <w:u w:color="000000"/>
          <w:vertAlign w:val="superscript"/>
        </w:rPr>
        <w:t xml:space="preserve">                 (дата)                                                                                                                                    (подпись)</w:t>
      </w:r>
    </w:p>
    <w:sectPr w:rsidR="00114B22" w:rsidSect="00A31879">
      <w:headerReference w:type="default" r:id="rId7"/>
      <w:footerReference w:type="default" r:id="rId8"/>
      <w:pgSz w:w="11906" w:h="16838"/>
      <w:pgMar w:top="567" w:right="851" w:bottom="567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27" w:rsidRDefault="00BD3C27">
      <w:r>
        <w:separator/>
      </w:r>
    </w:p>
  </w:endnote>
  <w:endnote w:type="continuationSeparator" w:id="0">
    <w:p w:rsidR="00BD3C27" w:rsidRDefault="00B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 Neue Thin">
    <w:altName w:val="Times New Roman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22" w:rsidRDefault="00114B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27" w:rsidRDefault="00BD3C27">
      <w:r>
        <w:separator/>
      </w:r>
    </w:p>
  </w:footnote>
  <w:footnote w:type="continuationSeparator" w:id="0">
    <w:p w:rsidR="00BD3C27" w:rsidRDefault="00BD3C27">
      <w:r>
        <w:continuationSeparator/>
      </w:r>
    </w:p>
  </w:footnote>
  <w:footnote w:type="continuationNotice" w:id="1">
    <w:p w:rsidR="00BD3C27" w:rsidRDefault="00BD3C27"/>
  </w:footnote>
  <w:footnote w:id="2">
    <w:p w:rsidR="00114B22" w:rsidRDefault="009D07A4">
      <w:pPr>
        <w:pStyle w:val="a5"/>
      </w:pPr>
      <w:r>
        <w:rPr>
          <w:rFonts w:ascii="Helvetica Neue Light" w:eastAsia="Helvetica Neue Light" w:hAnsi="Helvetica Neue Light" w:cs="Helvetica Neue Light"/>
          <w:sz w:val="18"/>
          <w:szCs w:val="18"/>
          <w:vertAlign w:val="superscript"/>
        </w:rPr>
        <w:footnoteRef/>
      </w:r>
      <w:r>
        <w:rPr>
          <w:rFonts w:ascii="Helvetica Neue Light" w:hAnsi="Helvetica Neue Light"/>
          <w:sz w:val="18"/>
          <w:szCs w:val="18"/>
        </w:rPr>
        <w:t xml:space="preserve"> сведения носят предварительный характер и могут подлежать последующему уточнению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22" w:rsidRDefault="00114B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4B22"/>
    <w:rsid w:val="00114B22"/>
    <w:rsid w:val="002867FF"/>
    <w:rsid w:val="00455775"/>
    <w:rsid w:val="005C6F7E"/>
    <w:rsid w:val="009D07A4"/>
    <w:rsid w:val="00A31879"/>
    <w:rsid w:val="00BD3C27"/>
    <w:rsid w:val="00CC1585"/>
    <w:rsid w:val="00CC504C"/>
    <w:rsid w:val="00E1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носка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носка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 Л.В.</dc:creator>
  <cp:lastModifiedBy>Дорош Л.В.</cp:lastModifiedBy>
  <cp:revision>6</cp:revision>
  <dcterms:created xsi:type="dcterms:W3CDTF">2020-03-20T14:19:00Z</dcterms:created>
  <dcterms:modified xsi:type="dcterms:W3CDTF">2020-03-20T14:38:00Z</dcterms:modified>
</cp:coreProperties>
</file>